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1C02" w14:textId="77777777" w:rsidR="00E61E98" w:rsidRPr="000C5F27" w:rsidRDefault="00B051D1">
      <w:pPr>
        <w:spacing w:after="0" w:line="290" w:lineRule="exact"/>
        <w:ind w:right="89"/>
        <w:jc w:val="right"/>
        <w:rPr>
          <w:rFonts w:asciiTheme="minorEastAsia" w:hAnsiTheme="minorEastAsia" w:cs="A-OTF リュウミン Pro L-KL"/>
          <w:sz w:val="20"/>
          <w:szCs w:val="20"/>
        </w:rPr>
      </w:pPr>
      <w:r w:rsidRPr="000C5F27">
        <w:rPr>
          <w:rFonts w:asciiTheme="minorEastAsia" w:hAnsiTheme="minorEastAsia" w:cs="A-OTF リュウミン Pro L-KL"/>
          <w:color w:val="231F20"/>
          <w:w w:val="99"/>
          <w:position w:val="-2"/>
          <w:sz w:val="20"/>
          <w:szCs w:val="20"/>
        </w:rPr>
        <w:t>2025</w:t>
      </w:r>
      <w:proofErr w:type="gramStart"/>
      <w:r w:rsidRPr="000C5F27">
        <w:rPr>
          <w:rFonts w:asciiTheme="minorEastAsia" w:hAnsiTheme="minorEastAsia" w:cs="A-OTF リュウミン Pro L-KL"/>
          <w:color w:val="231F20"/>
          <w:w w:val="99"/>
          <w:position w:val="-2"/>
          <w:sz w:val="20"/>
          <w:szCs w:val="20"/>
        </w:rPr>
        <w:t>年　　月</w:t>
      </w:r>
      <w:proofErr w:type="gramEnd"/>
      <w:r w:rsidRPr="000C5F27">
        <w:rPr>
          <w:rFonts w:asciiTheme="minorEastAsia" w:hAnsiTheme="minorEastAsia" w:cs="A-OTF リュウミン Pro L-KL"/>
          <w:color w:val="231F20"/>
          <w:w w:val="99"/>
          <w:position w:val="-2"/>
          <w:sz w:val="20"/>
          <w:szCs w:val="20"/>
        </w:rPr>
        <w:t xml:space="preserve">　　日</w:t>
      </w:r>
    </w:p>
    <w:p w14:paraId="386A5B55" w14:textId="77777777" w:rsidR="00E61E98" w:rsidRPr="000C5F27" w:rsidRDefault="00E61E98">
      <w:pPr>
        <w:spacing w:before="8" w:after="0" w:line="120" w:lineRule="exact"/>
        <w:rPr>
          <w:rFonts w:asciiTheme="minorEastAsia" w:hAnsiTheme="minorEastAsia"/>
          <w:sz w:val="12"/>
          <w:szCs w:val="12"/>
        </w:rPr>
      </w:pPr>
    </w:p>
    <w:p w14:paraId="633EA737" w14:textId="77777777" w:rsidR="00E61E98" w:rsidRPr="000C5F27" w:rsidRDefault="00E61E98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75A1D2ED" w14:textId="77777777" w:rsidR="00E61E98" w:rsidRPr="000C5F27" w:rsidRDefault="00B051D1">
      <w:pPr>
        <w:spacing w:after="0" w:line="363" w:lineRule="exact"/>
        <w:ind w:left="3180" w:right="3060"/>
        <w:jc w:val="center"/>
        <w:rPr>
          <w:rFonts w:asciiTheme="minorEastAsia" w:hAnsiTheme="minorEastAsia" w:cs="A-OTF リュウミン Pro L-KL"/>
          <w:sz w:val="28"/>
          <w:szCs w:val="28"/>
        </w:rPr>
      </w:pPr>
      <w:r w:rsidRPr="000C5F27">
        <w:rPr>
          <w:rFonts w:asciiTheme="minorEastAsia" w:hAnsiTheme="minorEastAsia" w:cs="A-OTF リュウミン Pro L-KL"/>
          <w:color w:val="231F20"/>
          <w:w w:val="101"/>
          <w:sz w:val="28"/>
          <w:szCs w:val="28"/>
        </w:rPr>
        <w:t>2026年度</w:t>
      </w:r>
      <w:r w:rsidRPr="000C5F27">
        <w:rPr>
          <w:rFonts w:asciiTheme="minorEastAsia" w:hAnsiTheme="minorEastAsia" w:cs="A-OTF リュウミン Pro L-KL"/>
          <w:color w:val="231F20"/>
          <w:w w:val="50"/>
          <w:sz w:val="28"/>
          <w:szCs w:val="28"/>
        </w:rPr>
        <w:t xml:space="preserve">　</w:t>
      </w:r>
      <w:proofErr w:type="spellStart"/>
      <w:r w:rsidRPr="000C5F27">
        <w:rPr>
          <w:rFonts w:asciiTheme="minorEastAsia" w:hAnsiTheme="minorEastAsia" w:cs="A-OTF リュウミン Pro L-KL"/>
          <w:color w:val="231F20"/>
          <w:w w:val="101"/>
          <w:sz w:val="28"/>
          <w:szCs w:val="28"/>
        </w:rPr>
        <w:t>山梨学院短期大学</w:t>
      </w:r>
      <w:proofErr w:type="spellEnd"/>
    </w:p>
    <w:p w14:paraId="5C25C828" w14:textId="77777777" w:rsidR="00E61E98" w:rsidRPr="000C5F27" w:rsidRDefault="00B051D1">
      <w:pPr>
        <w:spacing w:after="0" w:line="591" w:lineRule="exact"/>
        <w:ind w:left="3665" w:right="3545"/>
        <w:jc w:val="center"/>
        <w:rPr>
          <w:rFonts w:asciiTheme="minorEastAsia" w:hAnsiTheme="minorEastAsia" w:cs="A-OTF リュウミン Pro B-KL"/>
          <w:b/>
          <w:bCs/>
          <w:sz w:val="42"/>
          <w:szCs w:val="42"/>
        </w:rPr>
      </w:pPr>
      <w:proofErr w:type="gramStart"/>
      <w:r w:rsidRPr="000C5F27">
        <w:rPr>
          <w:rFonts w:asciiTheme="minorEastAsia" w:hAnsiTheme="minorEastAsia" w:cs="A-OTF リュウミン Pro B-KL"/>
          <w:b/>
          <w:bCs/>
          <w:color w:val="231F20"/>
          <w:w w:val="101"/>
          <w:position w:val="-4"/>
          <w:sz w:val="42"/>
          <w:szCs w:val="42"/>
        </w:rPr>
        <w:t xml:space="preserve">推　</w:t>
      </w:r>
      <w:r w:rsidRPr="000C5F27">
        <w:rPr>
          <w:rFonts w:asciiTheme="minorEastAsia" w:hAnsiTheme="minorEastAsia" w:cs="A-OTF リュウミン Pro B-KL"/>
          <w:b/>
          <w:bCs/>
          <w:color w:val="231F20"/>
          <w:w w:val="50"/>
          <w:position w:val="-4"/>
          <w:sz w:val="42"/>
          <w:szCs w:val="42"/>
        </w:rPr>
        <w:t xml:space="preserve">　</w:t>
      </w:r>
      <w:r w:rsidRPr="000C5F27">
        <w:rPr>
          <w:rFonts w:asciiTheme="minorEastAsia" w:hAnsiTheme="minorEastAsia" w:cs="A-OTF リュウミン Pro B-KL"/>
          <w:b/>
          <w:bCs/>
          <w:color w:val="231F20"/>
          <w:w w:val="101"/>
          <w:position w:val="-4"/>
          <w:sz w:val="42"/>
          <w:szCs w:val="42"/>
        </w:rPr>
        <w:t>薦</w:t>
      </w:r>
      <w:proofErr w:type="gramEnd"/>
      <w:r w:rsidRPr="000C5F27">
        <w:rPr>
          <w:rFonts w:asciiTheme="minorEastAsia" w:hAnsiTheme="minorEastAsia" w:cs="A-OTF リュウミン Pro B-KL"/>
          <w:b/>
          <w:bCs/>
          <w:color w:val="231F20"/>
          <w:w w:val="50"/>
          <w:position w:val="-4"/>
          <w:sz w:val="42"/>
          <w:szCs w:val="42"/>
        </w:rPr>
        <w:t xml:space="preserve">　</w:t>
      </w:r>
      <w:r w:rsidRPr="000C5F27">
        <w:rPr>
          <w:rFonts w:asciiTheme="minorEastAsia" w:hAnsiTheme="minorEastAsia" w:cs="A-OTF リュウミン Pro B-KL"/>
          <w:b/>
          <w:bCs/>
          <w:color w:val="231F20"/>
          <w:w w:val="101"/>
          <w:position w:val="-4"/>
          <w:sz w:val="42"/>
          <w:szCs w:val="42"/>
        </w:rPr>
        <w:t xml:space="preserve">　書</w:t>
      </w:r>
    </w:p>
    <w:p w14:paraId="307C7C53" w14:textId="77777777" w:rsidR="00E61E98" w:rsidRPr="000C5F27" w:rsidRDefault="00E61E98">
      <w:pPr>
        <w:spacing w:before="10" w:after="0" w:line="120" w:lineRule="exact"/>
        <w:rPr>
          <w:rFonts w:asciiTheme="minorEastAsia" w:hAnsiTheme="minorEastAsia"/>
          <w:sz w:val="12"/>
          <w:szCs w:val="12"/>
        </w:rPr>
      </w:pPr>
    </w:p>
    <w:p w14:paraId="32BA552B" w14:textId="77777777" w:rsidR="00E61E98" w:rsidRPr="000C5F27" w:rsidRDefault="00E61E98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3162245E" w14:textId="77777777" w:rsidR="00E61E98" w:rsidRPr="000C5F27" w:rsidRDefault="00E61E98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1D1A0A82" w14:textId="77777777" w:rsidR="00E61E98" w:rsidRPr="000C5F27" w:rsidRDefault="00E61E98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0B11E756" w14:textId="77777777" w:rsidR="00E61E98" w:rsidRPr="000C5F27" w:rsidRDefault="00B051D1">
      <w:pPr>
        <w:spacing w:after="0" w:line="318" w:lineRule="exact"/>
        <w:ind w:left="209" w:right="-20"/>
        <w:rPr>
          <w:rFonts w:asciiTheme="minorEastAsia" w:hAnsiTheme="minorEastAsia" w:cs="A-OTF リュウミン Pro L-KL"/>
          <w:sz w:val="24"/>
          <w:szCs w:val="24"/>
        </w:rPr>
      </w:pPr>
      <w:proofErr w:type="spellStart"/>
      <w:r w:rsidRPr="000C5F27">
        <w:rPr>
          <w:rFonts w:asciiTheme="minorEastAsia" w:hAnsiTheme="minorEastAsia" w:cs="A-OTF リュウミン Pro L-KL"/>
          <w:color w:val="231F20"/>
          <w:sz w:val="24"/>
          <w:szCs w:val="24"/>
        </w:rPr>
        <w:t>学長</w:t>
      </w:r>
      <w:proofErr w:type="spellEnd"/>
      <w:r w:rsidRPr="000C5F27">
        <w:rPr>
          <w:rFonts w:asciiTheme="minorEastAsia" w:hAnsiTheme="minorEastAsia" w:cs="A-OTF リュウミン Pro L-KL"/>
          <w:color w:val="231F20"/>
          <w:sz w:val="24"/>
          <w:szCs w:val="24"/>
        </w:rPr>
        <w:t xml:space="preserve">　羽　畑　祐　吾　殿</w:t>
      </w:r>
    </w:p>
    <w:p w14:paraId="48E47401" w14:textId="77777777" w:rsidR="00E61E98" w:rsidRPr="000C5F27" w:rsidRDefault="00E61E98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7F43392E" w14:textId="77777777" w:rsidR="00E61E98" w:rsidRPr="000C5F27" w:rsidRDefault="00E61E98">
      <w:pPr>
        <w:spacing w:before="9" w:after="0" w:line="260" w:lineRule="exact"/>
        <w:rPr>
          <w:rFonts w:asciiTheme="minorEastAsia" w:hAnsiTheme="minorEastAsia"/>
          <w:sz w:val="26"/>
          <w:szCs w:val="26"/>
        </w:rPr>
      </w:pPr>
    </w:p>
    <w:p w14:paraId="50F58C5A" w14:textId="77777777" w:rsidR="00E61E98" w:rsidRPr="000C5F27" w:rsidRDefault="00B051D1" w:rsidP="000C5F27">
      <w:pPr>
        <w:spacing w:beforeLines="50" w:before="120" w:after="0" w:line="240" w:lineRule="auto"/>
        <w:ind w:left="210" w:right="-23"/>
        <w:rPr>
          <w:rFonts w:asciiTheme="minorEastAsia" w:hAnsiTheme="minorEastAsia" w:cs="A-OTF リュウミン Pro B-KL"/>
        </w:rPr>
      </w:pPr>
      <w:r w:rsidRPr="000C5F27">
        <w:rPr>
          <w:rFonts w:asciiTheme="minorEastAsia" w:hAnsiTheme="minorEastAsia" w:cs="A-OTF リュウミン Pro B-KL"/>
          <w:color w:val="231F20"/>
        </w:rPr>
        <w:t xml:space="preserve">　　</w:t>
      </w:r>
      <w:proofErr w:type="spellStart"/>
      <w:r w:rsidRPr="000C5F27">
        <w:rPr>
          <w:rFonts w:asciiTheme="minorEastAsia" w:hAnsiTheme="minorEastAsia" w:cs="A-OTF リュウミン Pro B-KL"/>
          <w:b/>
          <w:bCs/>
          <w:color w:val="231F20"/>
        </w:rPr>
        <w:t>学校名</w:t>
      </w:r>
      <w:proofErr w:type="spellEnd"/>
      <w:r w:rsidRPr="001B357F">
        <w:rPr>
          <w:rFonts w:asciiTheme="minorEastAsia" w:hAnsiTheme="minorEastAsia" w:cs="A-OTF リュウミン Pro B-KL"/>
          <w:color w:val="231F20"/>
          <w:spacing w:val="16"/>
        </w:rPr>
        <w:t xml:space="preserve"> </w:t>
      </w:r>
      <w:r w:rsidRPr="001B357F">
        <w:rPr>
          <w:rFonts w:asciiTheme="minorEastAsia" w:hAnsiTheme="minorEastAsia" w:cs="A-OTF リュウミン Pro B-KL"/>
          <w:color w:val="231F20"/>
          <w:w w:val="103"/>
          <w:u w:val="single" w:color="231F20"/>
        </w:rPr>
        <w:t xml:space="preserve">　　　　　　　　　　　　　　</w:t>
      </w:r>
      <w:r w:rsidRPr="001B357F">
        <w:rPr>
          <w:rFonts w:asciiTheme="minorEastAsia" w:hAnsiTheme="minorEastAsia" w:cs="A-OTF リュウミン Pro B-KL"/>
          <w:color w:val="231F20"/>
          <w:w w:val="103"/>
        </w:rPr>
        <w:t xml:space="preserve">　</w:t>
      </w:r>
      <w:r w:rsidRPr="001B357F">
        <w:rPr>
          <w:rFonts w:asciiTheme="minorEastAsia" w:hAnsiTheme="minorEastAsia" w:cs="A-OTF リュウミン Pro B-KL"/>
          <w:color w:val="231F20"/>
          <w:spacing w:val="36"/>
          <w:w w:val="103"/>
        </w:rPr>
        <w:t xml:space="preserve"> </w:t>
      </w:r>
      <w:r w:rsidRPr="001B357F">
        <w:rPr>
          <w:rFonts w:asciiTheme="minorEastAsia" w:hAnsiTheme="minorEastAsia" w:cs="A-OTF リュウミン Pro B-KL"/>
          <w:color w:val="231F20"/>
          <w:spacing w:val="18"/>
        </w:rPr>
        <w:t xml:space="preserve">　</w:t>
      </w:r>
      <w:proofErr w:type="spellStart"/>
      <w:r w:rsidRPr="000C5F27">
        <w:rPr>
          <w:rFonts w:asciiTheme="minorEastAsia" w:hAnsiTheme="minorEastAsia" w:cs="A-OTF リュウミン Pro B-KL"/>
          <w:b/>
          <w:bCs/>
          <w:color w:val="231F20"/>
        </w:rPr>
        <w:t>学校長名</w:t>
      </w:r>
      <w:proofErr w:type="spellEnd"/>
      <w:r w:rsidRPr="001B357F">
        <w:rPr>
          <w:rFonts w:asciiTheme="minorEastAsia" w:hAnsiTheme="minorEastAsia" w:cs="A-OTF リュウミン Pro B-KL"/>
          <w:color w:val="231F20"/>
          <w:spacing w:val="16"/>
        </w:rPr>
        <w:t xml:space="preserve"> </w:t>
      </w:r>
      <w:r w:rsidRPr="001B357F">
        <w:rPr>
          <w:rFonts w:asciiTheme="minorEastAsia" w:hAnsiTheme="minorEastAsia" w:cs="A-OTF リュウミン Pro B-KL"/>
          <w:color w:val="231F20"/>
          <w:u w:val="single" w:color="231F20"/>
        </w:rPr>
        <w:t xml:space="preserve">　　　　　　　　　　　　　</w:t>
      </w:r>
      <w:r w:rsidRPr="001B357F">
        <w:rPr>
          <w:rFonts w:asciiTheme="minorEastAsia" w:hAnsiTheme="minorEastAsia" w:cs="A-OTF リュウミン Pro B-KL"/>
          <w:color w:val="231F20"/>
          <w:spacing w:val="-68"/>
          <w:u w:val="single" w:color="231F20"/>
        </w:rPr>
        <w:t xml:space="preserve">　</w:t>
      </w:r>
      <w:r w:rsidRPr="000C5F27">
        <w:rPr>
          <w:rFonts w:asciiTheme="minorEastAsia" w:hAnsiTheme="minorEastAsia" w:cs="A-OTF リュウミン Pro L-KL"/>
          <w:color w:val="231F20"/>
          <w:spacing w:val="-138"/>
          <w:w w:val="102"/>
          <w:position w:val="2"/>
          <w:sz w:val="20"/>
          <w:szCs w:val="20"/>
        </w:rPr>
        <w:t>印</w:t>
      </w:r>
      <w:r w:rsidRPr="000C5F27">
        <w:rPr>
          <w:rFonts w:asciiTheme="minorEastAsia" w:hAnsiTheme="minorEastAsia" w:cs="A-OTF リュウミン Pro B-KL"/>
          <w:color w:val="231F20"/>
          <w:w w:val="103"/>
          <w:u w:val="single" w:color="231F20"/>
        </w:rPr>
        <w:t xml:space="preserve">　　</w:t>
      </w:r>
    </w:p>
    <w:p w14:paraId="77162F3C" w14:textId="77777777" w:rsidR="00E61E98" w:rsidRPr="000C5F27" w:rsidRDefault="00E61E98">
      <w:pPr>
        <w:spacing w:before="4" w:after="0" w:line="120" w:lineRule="exact"/>
        <w:rPr>
          <w:rFonts w:asciiTheme="minorEastAsia" w:hAnsiTheme="minorEastAsia"/>
          <w:sz w:val="12"/>
          <w:szCs w:val="12"/>
        </w:rPr>
      </w:pPr>
    </w:p>
    <w:p w14:paraId="291F0922" w14:textId="77777777" w:rsidR="00E61E98" w:rsidRPr="000C5F27" w:rsidRDefault="00E61E98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26AE2C67" w14:textId="7DD2C7AE" w:rsidR="00E61E98" w:rsidRPr="000C5F27" w:rsidRDefault="00B051D1" w:rsidP="000C5F27">
      <w:pPr>
        <w:spacing w:beforeLines="50" w:before="120" w:after="0" w:line="240" w:lineRule="auto"/>
        <w:ind w:leftChars="100" w:left="220"/>
        <w:rPr>
          <w:rFonts w:asciiTheme="minorEastAsia" w:hAnsiTheme="minorEastAsia" w:cs="A-OTF リュウミン Pro B-KL"/>
        </w:rPr>
      </w:pPr>
      <w:r w:rsidRPr="000C5F27">
        <w:rPr>
          <w:rFonts w:asciiTheme="minorEastAsia" w:hAnsiTheme="minorEastAsia" w:cs="A-OTF リュウミン Pro B-KL"/>
          <w:color w:val="231F20"/>
          <w:w w:val="103"/>
        </w:rPr>
        <w:t xml:space="preserve">　　　　　　　　　　　　　　　　　　　</w:t>
      </w:r>
      <w:r w:rsidRPr="000C5F27">
        <w:rPr>
          <w:rFonts w:asciiTheme="minorEastAsia" w:hAnsiTheme="minorEastAsia" w:cs="A-OTF リュウミン Pro B-KL"/>
          <w:color w:val="231F20"/>
          <w:spacing w:val="18"/>
          <w:w w:val="103"/>
        </w:rPr>
        <w:t xml:space="preserve">　</w:t>
      </w:r>
      <w:r w:rsidRPr="000C5F27">
        <w:rPr>
          <w:rFonts w:asciiTheme="minorEastAsia" w:hAnsiTheme="minorEastAsia" w:cs="A-OTF リュウミン Pro B-KL"/>
          <w:color w:val="231F20"/>
          <w:w w:val="77"/>
        </w:rPr>
        <w:t xml:space="preserve">　</w:t>
      </w:r>
      <w:r w:rsidR="000C5F27" w:rsidRPr="000C5F27">
        <w:rPr>
          <w:rFonts w:asciiTheme="minorEastAsia" w:hAnsiTheme="minorEastAsia" w:cs="A-OTF リュウミン Pro B-KL"/>
          <w:b/>
          <w:bCs/>
          <w:color w:val="231F20"/>
          <w:spacing w:val="18"/>
        </w:rPr>
        <w:t xml:space="preserve">　</w:t>
      </w:r>
      <w:r w:rsidR="000C5F27" w:rsidRPr="000C5F27">
        <w:rPr>
          <w:rFonts w:asciiTheme="minorEastAsia" w:hAnsiTheme="minorEastAsia" w:cs="A-OTF リュウミン Pro B-KL" w:hint="eastAsia"/>
          <w:color w:val="231F20"/>
          <w:spacing w:val="18"/>
          <w:sz w:val="10"/>
          <w:szCs w:val="10"/>
          <w:lang w:eastAsia="ja-JP"/>
        </w:rPr>
        <w:t xml:space="preserve"> </w:t>
      </w:r>
      <w:proofErr w:type="spellStart"/>
      <w:r w:rsidRPr="000C5F27">
        <w:rPr>
          <w:rFonts w:asciiTheme="minorEastAsia" w:hAnsiTheme="minorEastAsia" w:cs="A-OTF リュウミン Pro B-KL"/>
          <w:b/>
          <w:bCs/>
          <w:color w:val="231F20"/>
          <w:w w:val="103"/>
        </w:rPr>
        <w:t>担当者</w:t>
      </w:r>
      <w:r w:rsidRPr="000C5F27">
        <w:rPr>
          <w:rFonts w:asciiTheme="minorEastAsia" w:hAnsiTheme="minorEastAsia" w:cs="A-OTF リュウミン Pro B-KL"/>
          <w:b/>
          <w:bCs/>
          <w:color w:val="231F20"/>
          <w:spacing w:val="18"/>
          <w:w w:val="103"/>
        </w:rPr>
        <w:t>名</w:t>
      </w:r>
      <w:proofErr w:type="spellEnd"/>
      <w:r w:rsidRPr="001B357F">
        <w:rPr>
          <w:rFonts w:asciiTheme="minorEastAsia" w:hAnsiTheme="minorEastAsia" w:cs="A-OTF リュウミン Pro B-KL"/>
          <w:color w:val="231F20"/>
          <w:w w:val="103"/>
          <w:u w:val="single" w:color="231F20"/>
        </w:rPr>
        <w:t xml:space="preserve">　　　　　　　　　　　　　</w:t>
      </w:r>
      <w:r w:rsidRPr="001B357F">
        <w:rPr>
          <w:rFonts w:asciiTheme="minorEastAsia" w:hAnsiTheme="minorEastAsia" w:cs="A-OTF リュウミン Pro B-KL"/>
          <w:color w:val="231F20"/>
          <w:spacing w:val="-49"/>
          <w:w w:val="103"/>
          <w:u w:val="single" w:color="231F20"/>
        </w:rPr>
        <w:t xml:space="preserve">　</w:t>
      </w:r>
      <w:r w:rsidRPr="000C5F27">
        <w:rPr>
          <w:rFonts w:asciiTheme="minorEastAsia" w:hAnsiTheme="minorEastAsia" w:cs="A-OTF リュウミン Pro L-KL"/>
          <w:color w:val="231F20"/>
          <w:spacing w:val="-157"/>
          <w:w w:val="102"/>
          <w:position w:val="2"/>
          <w:sz w:val="20"/>
          <w:szCs w:val="20"/>
        </w:rPr>
        <w:t>印</w:t>
      </w:r>
      <w:r w:rsidRPr="000C5F27">
        <w:rPr>
          <w:rFonts w:asciiTheme="minorEastAsia" w:hAnsiTheme="minorEastAsia" w:cs="A-OTF リュウミン Pro B-KL"/>
          <w:color w:val="231F20"/>
          <w:w w:val="103"/>
          <w:u w:val="single" w:color="231F20"/>
        </w:rPr>
        <w:t xml:space="preserve">　　</w:t>
      </w:r>
    </w:p>
    <w:p w14:paraId="02EA3719" w14:textId="77777777" w:rsidR="00E61E98" w:rsidRPr="000C5F27" w:rsidRDefault="00E61E98">
      <w:pPr>
        <w:spacing w:before="20" w:after="0" w:line="280" w:lineRule="exact"/>
        <w:rPr>
          <w:rFonts w:asciiTheme="minorEastAsia" w:hAnsiTheme="minorEastAsia"/>
          <w:sz w:val="28"/>
          <w:szCs w:val="28"/>
        </w:rPr>
      </w:pPr>
    </w:p>
    <w:p w14:paraId="6E507F17" w14:textId="77777777" w:rsidR="00E61E98" w:rsidRPr="000C5F27" w:rsidRDefault="00B051D1">
      <w:pPr>
        <w:spacing w:after="0" w:line="387" w:lineRule="exact"/>
        <w:ind w:left="209" w:right="-20"/>
        <w:rPr>
          <w:rFonts w:asciiTheme="minorEastAsia" w:hAnsiTheme="minorEastAsia" w:cs="A-OTF リュウミン Pro L-KL"/>
          <w:lang w:eastAsia="ja-JP"/>
        </w:rPr>
      </w:pPr>
      <w:r w:rsidRPr="000C5F27">
        <w:rPr>
          <w:rFonts w:asciiTheme="minorEastAsia" w:hAnsiTheme="minorEastAsia" w:cs="A-OTF リュウミン Pro L-KL"/>
          <w:color w:val="231F20"/>
          <w:w w:val="103"/>
          <w:position w:val="-4"/>
          <w:lang w:eastAsia="ja-JP"/>
        </w:rPr>
        <w:t>下記の者を貴短期大学入学適格者として推薦いたします。</w:t>
      </w:r>
    </w:p>
    <w:p w14:paraId="21287A5D" w14:textId="77777777" w:rsidR="00E61E98" w:rsidRPr="000C5F27" w:rsidRDefault="00E61E98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8EB06A5" w14:textId="77777777" w:rsidR="00E61E98" w:rsidRPr="000C5F27" w:rsidRDefault="00E61E98">
      <w:pPr>
        <w:spacing w:before="11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B6ABF02" w14:textId="77777777" w:rsidR="00E61E98" w:rsidRPr="000C5F27" w:rsidRDefault="00E61E98">
      <w:pPr>
        <w:spacing w:after="0"/>
        <w:rPr>
          <w:rFonts w:asciiTheme="minorEastAsia" w:hAnsiTheme="minorEastAsia"/>
          <w:lang w:eastAsia="ja-JP"/>
        </w:rPr>
        <w:sectPr w:rsidR="00E61E98" w:rsidRPr="000C5F27">
          <w:type w:val="continuous"/>
          <w:pgSz w:w="11920" w:h="16840"/>
          <w:pgMar w:top="1320" w:right="1060" w:bottom="280" w:left="960" w:header="720" w:footer="720" w:gutter="0"/>
          <w:cols w:space="720"/>
        </w:sectPr>
      </w:pPr>
    </w:p>
    <w:p w14:paraId="292E8C1D" w14:textId="77777777" w:rsidR="00E61E98" w:rsidRPr="000C5F27" w:rsidRDefault="00B051D1">
      <w:pPr>
        <w:spacing w:before="55" w:after="0" w:line="359" w:lineRule="exact"/>
        <w:ind w:left="209" w:right="-74"/>
        <w:rPr>
          <w:rFonts w:asciiTheme="minorEastAsia" w:hAnsiTheme="minorEastAsia" w:cs="A-OTF リュウミン Pro B-KL"/>
          <w:b/>
          <w:bCs/>
          <w:lang w:eastAsia="ja-JP"/>
        </w:rPr>
      </w:pPr>
      <w:r w:rsidRPr="000C5F27">
        <w:rPr>
          <w:rFonts w:asciiTheme="minorEastAsia" w:hAnsiTheme="minorEastAsia" w:cs="A-OTF リュウミン Pro B-KL"/>
          <w:b/>
          <w:bCs/>
          <w:color w:val="231F20"/>
          <w:w w:val="103"/>
          <w:position w:val="-6"/>
          <w:lang w:eastAsia="ja-JP"/>
        </w:rPr>
        <w:t>志望学科・コース</w:t>
      </w:r>
    </w:p>
    <w:p w14:paraId="79C20CF3" w14:textId="1DDCFF55" w:rsidR="00E61E98" w:rsidRPr="000C5F27" w:rsidRDefault="00B051D1" w:rsidP="000C5F27">
      <w:pPr>
        <w:spacing w:after="0" w:line="305" w:lineRule="exact"/>
        <w:ind w:leftChars="30" w:left="66" w:right="-23"/>
        <w:rPr>
          <w:rFonts w:asciiTheme="minorEastAsia" w:hAnsiTheme="minorEastAsia" w:cs="A-OTF リュウミン Pro B-KL"/>
          <w:b/>
          <w:bCs/>
          <w:lang w:eastAsia="ja-JP"/>
        </w:rPr>
      </w:pPr>
      <w:r w:rsidRPr="000C5F27">
        <w:rPr>
          <w:rFonts w:asciiTheme="minorEastAsia" w:hAnsiTheme="minorEastAsia"/>
          <w:b/>
          <w:bCs/>
          <w:lang w:eastAsia="ja-JP"/>
        </w:rPr>
        <w:br w:type="column"/>
      </w:r>
      <w:r w:rsidRPr="000C5F27">
        <w:rPr>
          <w:rFonts w:asciiTheme="minorEastAsia" w:hAnsiTheme="minorEastAsia" w:cs="A-OTF リュウミン Pro B-KL"/>
          <w:b/>
          <w:bCs/>
          <w:color w:val="231F20"/>
          <w:lang w:eastAsia="ja-JP"/>
        </w:rPr>
        <w:t xml:space="preserve">　　　　　　　　　　　　</w:t>
      </w:r>
      <w:r w:rsidRPr="000C5F27">
        <w:rPr>
          <w:rFonts w:asciiTheme="minorEastAsia" w:hAnsiTheme="minorEastAsia" w:cs="A-OTF リュウミン Pro B-KL"/>
          <w:b/>
          <w:bCs/>
          <w:color w:val="231F20"/>
          <w:spacing w:val="62"/>
          <w:lang w:eastAsia="ja-JP"/>
        </w:rPr>
        <w:t xml:space="preserve"> </w:t>
      </w:r>
      <w:r w:rsidRPr="000C5F27">
        <w:rPr>
          <w:rFonts w:asciiTheme="minorEastAsia" w:hAnsiTheme="minorEastAsia" w:cs="A-OTF リュウミン Pro B-KL"/>
          <w:b/>
          <w:bCs/>
          <w:color w:val="231F20"/>
          <w:w w:val="103"/>
          <w:lang w:eastAsia="ja-JP"/>
        </w:rPr>
        <w:t>学科</w:t>
      </w:r>
    </w:p>
    <w:p w14:paraId="2477AD02" w14:textId="77777777" w:rsidR="00E61E98" w:rsidRPr="000C5F27" w:rsidRDefault="00E61E98">
      <w:pPr>
        <w:spacing w:after="0"/>
        <w:rPr>
          <w:rFonts w:asciiTheme="minorEastAsia" w:hAnsiTheme="minorEastAsia"/>
          <w:b/>
          <w:bCs/>
          <w:lang w:eastAsia="ja-JP"/>
        </w:rPr>
        <w:sectPr w:rsidR="00E61E98" w:rsidRPr="000C5F27">
          <w:type w:val="continuous"/>
          <w:pgSz w:w="11920" w:h="16840"/>
          <w:pgMar w:top="1320" w:right="1060" w:bottom="280" w:left="960" w:header="720" w:footer="720" w:gutter="0"/>
          <w:cols w:num="2" w:space="720" w:equalWidth="0">
            <w:col w:w="2024" w:space="56"/>
            <w:col w:w="7820"/>
          </w:cols>
        </w:sectPr>
      </w:pPr>
    </w:p>
    <w:p w14:paraId="1E34DA67" w14:textId="77777777" w:rsidR="00E61E98" w:rsidRPr="000C5F27" w:rsidRDefault="00B051D1">
      <w:pPr>
        <w:spacing w:after="0" w:line="227" w:lineRule="exact"/>
        <w:ind w:left="209" w:right="-20"/>
        <w:rPr>
          <w:rFonts w:asciiTheme="minorEastAsia" w:hAnsiTheme="minorEastAsia" w:cs="A-OTF リュウミン Pro B-KL"/>
          <w:b/>
          <w:bCs/>
          <w:lang w:eastAsia="ja-JP"/>
        </w:rPr>
      </w:pPr>
      <w:r w:rsidRPr="000C5F27">
        <w:rPr>
          <w:rFonts w:asciiTheme="minorEastAsia" w:hAnsiTheme="minorEastAsia" w:cs="A-OTF リュウミン Pro B-KL"/>
          <w:b/>
          <w:bCs/>
          <w:color w:val="231F20"/>
          <w:lang w:eastAsia="ja-JP"/>
        </w:rPr>
        <w:t xml:space="preserve">　　　　　　　　</w:t>
      </w:r>
      <w:r w:rsidRPr="000C5F27">
        <w:rPr>
          <w:rFonts w:asciiTheme="minorEastAsia" w:hAnsiTheme="minorEastAsia" w:cs="A-OTF リュウミン Pro B-KL"/>
          <w:b/>
          <w:bCs/>
          <w:color w:val="231F20"/>
          <w:spacing w:val="36"/>
          <w:lang w:eastAsia="ja-JP"/>
        </w:rPr>
        <w:t xml:space="preserve"> </w:t>
      </w:r>
      <w:r w:rsidRPr="000C5F27">
        <w:rPr>
          <w:rFonts w:asciiTheme="minorEastAsia" w:hAnsiTheme="minorEastAsia" w:cs="A-OTF リュウミン Pro B-KL"/>
          <w:b/>
          <w:bCs/>
          <w:color w:val="231F20"/>
          <w:u w:val="single" w:color="231F20"/>
          <w:lang w:eastAsia="ja-JP"/>
        </w:rPr>
        <w:t xml:space="preserve">　　　　　　　　　　　　</w:t>
      </w:r>
      <w:r w:rsidRPr="000C5F27">
        <w:rPr>
          <w:rFonts w:asciiTheme="minorEastAsia" w:hAnsiTheme="minorEastAsia" w:cs="A-OTF リュウミン Pro B-KL"/>
          <w:b/>
          <w:bCs/>
          <w:color w:val="231F20"/>
          <w:spacing w:val="62"/>
          <w:lang w:eastAsia="ja-JP"/>
        </w:rPr>
        <w:t xml:space="preserve"> </w:t>
      </w:r>
      <w:r w:rsidRPr="000C5F27">
        <w:rPr>
          <w:rFonts w:asciiTheme="minorEastAsia" w:hAnsiTheme="minorEastAsia" w:cs="A-OTF リュウミン Pro B-KL"/>
          <w:b/>
          <w:bCs/>
          <w:color w:val="231F20"/>
          <w:lang w:eastAsia="ja-JP"/>
        </w:rPr>
        <w:t>コース　　　氏　名</w:t>
      </w:r>
      <w:r w:rsidRPr="000C5F27">
        <w:rPr>
          <w:rFonts w:asciiTheme="minorEastAsia" w:hAnsiTheme="minorEastAsia" w:cs="A-OTF リュウミン Pro B-KL"/>
          <w:b/>
          <w:bCs/>
          <w:color w:val="231F20"/>
          <w:spacing w:val="42"/>
          <w:lang w:eastAsia="ja-JP"/>
        </w:rPr>
        <w:t xml:space="preserve"> </w:t>
      </w:r>
      <w:r w:rsidRPr="000C5F27">
        <w:rPr>
          <w:rFonts w:asciiTheme="minorEastAsia" w:hAnsiTheme="minorEastAsia" w:cs="A-OTF リュウミン Pro B-KL"/>
          <w:b/>
          <w:bCs/>
          <w:color w:val="231F20"/>
          <w:u w:val="single" w:color="231F20"/>
          <w:lang w:eastAsia="ja-JP"/>
        </w:rPr>
        <w:t xml:space="preserve">　　　　　　　　　　　　</w:t>
      </w:r>
      <w:r w:rsidRPr="000C5F27">
        <w:rPr>
          <w:rFonts w:asciiTheme="minorEastAsia" w:hAnsiTheme="minorEastAsia" w:cs="A-OTF リュウミン Pro B-KL"/>
          <w:b/>
          <w:bCs/>
          <w:color w:val="231F20"/>
          <w:w w:val="30"/>
          <w:u w:val="single" w:color="231F20"/>
          <w:lang w:eastAsia="ja-JP"/>
        </w:rPr>
        <w:t xml:space="preserve">　</w:t>
      </w:r>
    </w:p>
    <w:p w14:paraId="6CAB6F7E" w14:textId="77777777" w:rsidR="00E61E98" w:rsidRPr="000C5F27" w:rsidRDefault="00E61E98">
      <w:pPr>
        <w:spacing w:before="7" w:after="0" w:line="110" w:lineRule="exact"/>
        <w:rPr>
          <w:rFonts w:asciiTheme="minorEastAsia" w:hAnsiTheme="minorEastAsia"/>
          <w:b/>
          <w:bCs/>
          <w:sz w:val="11"/>
          <w:szCs w:val="11"/>
          <w:lang w:eastAsia="ja-JP"/>
        </w:rPr>
      </w:pPr>
    </w:p>
    <w:p w14:paraId="07E118F5" w14:textId="77777777" w:rsidR="00E61E98" w:rsidRPr="000C5F27" w:rsidRDefault="00E61E98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1871CEF" w14:textId="77777777" w:rsidR="00E61E98" w:rsidRPr="000C5F27" w:rsidRDefault="00B051D1">
      <w:pPr>
        <w:spacing w:after="0" w:line="273" w:lineRule="exact"/>
        <w:ind w:left="110" w:right="-20"/>
        <w:rPr>
          <w:rFonts w:asciiTheme="minorEastAsia" w:hAnsiTheme="minorEastAsia" w:cs="A-OTF リュウミン Pro L-KL"/>
          <w:sz w:val="20"/>
          <w:szCs w:val="20"/>
          <w:lang w:eastAsia="ja-JP"/>
        </w:rPr>
      </w:pPr>
      <w:r w:rsidRPr="000C5F27">
        <w:rPr>
          <w:rFonts w:asciiTheme="minorEastAsia" w:hAnsiTheme="minorEastAsia" w:cs="A-OTF リュウミン Pro L-KL"/>
          <w:color w:val="231F20"/>
          <w:sz w:val="20"/>
          <w:szCs w:val="20"/>
          <w:lang w:eastAsia="ja-JP"/>
        </w:rPr>
        <w:t>（推薦する生徒に関し、学修や活動の成果を踏まえて以下にご記入ください</w:t>
      </w:r>
      <w:r w:rsidRPr="000C5F27">
        <w:rPr>
          <w:rFonts w:asciiTheme="minorEastAsia" w:hAnsiTheme="minorEastAsia" w:cs="A-OTF リュウミン Pro L-KL"/>
          <w:color w:val="231F20"/>
          <w:spacing w:val="-99"/>
          <w:sz w:val="20"/>
          <w:szCs w:val="20"/>
          <w:lang w:eastAsia="ja-JP"/>
        </w:rPr>
        <w:t>。</w:t>
      </w:r>
      <w:r w:rsidRPr="000C5F27">
        <w:rPr>
          <w:rFonts w:asciiTheme="minorEastAsia" w:hAnsiTheme="minorEastAsia" w:cs="A-OTF リュウミン Pro L-KL"/>
          <w:color w:val="231F20"/>
          <w:sz w:val="20"/>
          <w:szCs w:val="20"/>
          <w:lang w:eastAsia="ja-JP"/>
        </w:rPr>
        <w:t>）</w:t>
      </w:r>
    </w:p>
    <w:p w14:paraId="176DE3EE" w14:textId="77777777" w:rsidR="00E61E98" w:rsidRPr="000C5F27" w:rsidRDefault="00B051D1">
      <w:pPr>
        <w:spacing w:after="0" w:line="269" w:lineRule="exact"/>
        <w:ind w:left="209" w:right="-20"/>
        <w:rPr>
          <w:rFonts w:asciiTheme="minorEastAsia" w:hAnsiTheme="minorEastAsia" w:cs="A-OTF リュウミン Pro L-KL"/>
          <w:sz w:val="20"/>
          <w:szCs w:val="20"/>
          <w:lang w:eastAsia="ja-JP"/>
        </w:rPr>
      </w:pPr>
      <w:r w:rsidRPr="000C5F27">
        <w:rPr>
          <w:rFonts w:asciiTheme="minorEastAsia" w:hAnsiTheme="minorEastAsia" w:cs="A-OTF リュウミン Pro L-KL"/>
          <w:color w:val="231F20"/>
          <w:sz w:val="20"/>
          <w:szCs w:val="20"/>
          <w:lang w:eastAsia="ja-JP"/>
        </w:rPr>
        <w:t>・調査書に記載の内容と重複しても構いません。</w:t>
      </w:r>
    </w:p>
    <w:p w14:paraId="6DCDD289" w14:textId="77777777" w:rsidR="00E61E98" w:rsidRPr="000C5F27" w:rsidRDefault="00B051D1">
      <w:pPr>
        <w:spacing w:after="0" w:line="269" w:lineRule="exact"/>
        <w:ind w:left="209" w:right="-20"/>
        <w:rPr>
          <w:rFonts w:asciiTheme="minorEastAsia" w:hAnsiTheme="minorEastAsia" w:cs="A-OTF リュウミン Pro L-KL"/>
          <w:sz w:val="20"/>
          <w:szCs w:val="20"/>
          <w:lang w:eastAsia="ja-JP"/>
        </w:rPr>
      </w:pPr>
      <w:r w:rsidRPr="000C5F27">
        <w:rPr>
          <w:rFonts w:asciiTheme="minorEastAsia" w:hAnsiTheme="minorEastAsia" w:cs="A-OTF リュウミン Pro L-KL"/>
          <w:color w:val="231F20"/>
          <w:spacing w:val="3"/>
          <w:sz w:val="20"/>
          <w:szCs w:val="20"/>
          <w:lang w:eastAsia="ja-JP"/>
        </w:rPr>
        <w:t>・①②③について</w:t>
      </w:r>
      <w:r w:rsidRPr="000C5F27">
        <w:rPr>
          <w:rFonts w:asciiTheme="minorEastAsia" w:hAnsiTheme="minorEastAsia" w:cs="A-OTF リュウミン Pro L-KL"/>
          <w:color w:val="231F20"/>
          <w:sz w:val="20"/>
          <w:szCs w:val="20"/>
          <w:lang w:eastAsia="ja-JP"/>
        </w:rPr>
        <w:t>は</w:t>
      </w:r>
      <w:r w:rsidRPr="000C5F27">
        <w:rPr>
          <w:rFonts w:asciiTheme="minorEastAsia" w:hAnsiTheme="minorEastAsia" w:cs="A-OTF リュウミン Pro L-KL"/>
          <w:color w:val="231F20"/>
          <w:spacing w:val="-99"/>
          <w:sz w:val="20"/>
          <w:szCs w:val="20"/>
          <w:lang w:eastAsia="ja-JP"/>
        </w:rPr>
        <w:t>、</w:t>
      </w:r>
      <w:r w:rsidRPr="000C5F27">
        <w:rPr>
          <w:rFonts w:asciiTheme="minorEastAsia" w:hAnsiTheme="minorEastAsia" w:cs="A-OTF リュウミン Pro L-KL"/>
          <w:color w:val="231F20"/>
          <w:spacing w:val="3"/>
          <w:sz w:val="20"/>
          <w:szCs w:val="20"/>
          <w:lang w:eastAsia="ja-JP"/>
        </w:rPr>
        <w:t>「十分備わっている</w:t>
      </w:r>
      <w:r w:rsidRPr="000C5F27">
        <w:rPr>
          <w:rFonts w:asciiTheme="minorEastAsia" w:hAnsiTheme="minorEastAsia" w:cs="A-OTF リュウミン Pro L-KL"/>
          <w:color w:val="231F20"/>
          <w:spacing w:val="-99"/>
          <w:sz w:val="20"/>
          <w:szCs w:val="20"/>
          <w:lang w:eastAsia="ja-JP"/>
        </w:rPr>
        <w:t>」、</w:t>
      </w:r>
      <w:r w:rsidRPr="000C5F27">
        <w:rPr>
          <w:rFonts w:asciiTheme="minorEastAsia" w:hAnsiTheme="minorEastAsia" w:cs="A-OTF リュウミン Pro L-KL"/>
          <w:color w:val="231F20"/>
          <w:spacing w:val="3"/>
          <w:sz w:val="20"/>
          <w:szCs w:val="20"/>
          <w:lang w:eastAsia="ja-JP"/>
        </w:rPr>
        <w:t>「備わっている</w:t>
      </w:r>
      <w:r w:rsidRPr="000C5F27">
        <w:rPr>
          <w:rFonts w:asciiTheme="minorEastAsia" w:hAnsiTheme="minorEastAsia" w:cs="A-OTF リュウミン Pro L-KL"/>
          <w:color w:val="231F20"/>
          <w:spacing w:val="-99"/>
          <w:sz w:val="20"/>
          <w:szCs w:val="20"/>
          <w:lang w:eastAsia="ja-JP"/>
        </w:rPr>
        <w:t>」、</w:t>
      </w:r>
      <w:r w:rsidRPr="000C5F27">
        <w:rPr>
          <w:rFonts w:asciiTheme="minorEastAsia" w:hAnsiTheme="minorEastAsia" w:cs="A-OTF リュウミン Pro L-KL"/>
          <w:color w:val="231F20"/>
          <w:spacing w:val="3"/>
          <w:sz w:val="20"/>
          <w:szCs w:val="20"/>
          <w:lang w:eastAsia="ja-JP"/>
        </w:rPr>
        <w:t>「ある程度備わっている」といった段階的評</w:t>
      </w:r>
    </w:p>
    <w:p w14:paraId="0C12D100" w14:textId="77777777" w:rsidR="00E61E98" w:rsidRPr="000C5F27" w:rsidRDefault="00B051D1">
      <w:pPr>
        <w:spacing w:after="0" w:line="269" w:lineRule="exact"/>
        <w:ind w:left="408" w:right="-20"/>
        <w:rPr>
          <w:rFonts w:asciiTheme="minorEastAsia" w:hAnsiTheme="minorEastAsia" w:cs="A-OTF リュウミン Pro L-KL"/>
          <w:sz w:val="20"/>
          <w:szCs w:val="20"/>
          <w:lang w:eastAsia="ja-JP"/>
        </w:rPr>
      </w:pPr>
      <w:r w:rsidRPr="000C5F27">
        <w:rPr>
          <w:rFonts w:asciiTheme="minorEastAsia" w:hAnsiTheme="minorEastAsia" w:cs="A-OTF リュウミン Pro L-KL"/>
          <w:color w:val="231F20"/>
          <w:sz w:val="20"/>
          <w:szCs w:val="20"/>
          <w:lang w:eastAsia="ja-JP"/>
        </w:rPr>
        <w:t>価による記載でも構いません。</w:t>
      </w:r>
    </w:p>
    <w:p w14:paraId="48E8B0F6" w14:textId="77777777" w:rsidR="00E61E98" w:rsidRPr="000C5F27" w:rsidRDefault="00B051D1">
      <w:pPr>
        <w:spacing w:after="0" w:line="269" w:lineRule="exact"/>
        <w:ind w:left="209" w:right="-20"/>
        <w:rPr>
          <w:rFonts w:asciiTheme="minorEastAsia" w:hAnsiTheme="minorEastAsia" w:cs="A-OTF リュウミン Pro L-KL"/>
          <w:sz w:val="20"/>
          <w:szCs w:val="20"/>
          <w:lang w:eastAsia="ja-JP"/>
        </w:rPr>
      </w:pPr>
      <w:r w:rsidRPr="000C5F27">
        <w:rPr>
          <w:rFonts w:asciiTheme="minorEastAsia" w:hAnsiTheme="minorEastAsia" w:cs="A-OTF リュウミン Pro L-KL"/>
          <w:color w:val="231F20"/>
          <w:spacing w:val="1"/>
          <w:sz w:val="20"/>
          <w:szCs w:val="20"/>
          <w:lang w:eastAsia="ja-JP"/>
        </w:rPr>
        <w:t>・④の記載は入学後の指導に参考とすることを目的とするものであ</w:t>
      </w:r>
      <w:r w:rsidRPr="000C5F27">
        <w:rPr>
          <w:rFonts w:asciiTheme="minorEastAsia" w:hAnsiTheme="minorEastAsia" w:cs="A-OTF リュウミン Pro L-KL"/>
          <w:color w:val="231F20"/>
          <w:sz w:val="20"/>
          <w:szCs w:val="20"/>
          <w:lang w:eastAsia="ja-JP"/>
        </w:rPr>
        <w:t>り</w:t>
      </w:r>
      <w:r w:rsidRPr="000C5F27">
        <w:rPr>
          <w:rFonts w:asciiTheme="minorEastAsia" w:hAnsiTheme="minorEastAsia" w:cs="A-OTF リュウミン Pro L-KL"/>
          <w:color w:val="231F20"/>
          <w:spacing w:val="1"/>
          <w:sz w:val="20"/>
          <w:szCs w:val="20"/>
          <w:lang w:eastAsia="ja-JP"/>
        </w:rPr>
        <w:t>、合否の判断に影響を及ぼすものでは</w:t>
      </w:r>
    </w:p>
    <w:p w14:paraId="21D99D8B" w14:textId="1B31F303" w:rsidR="00E61E98" w:rsidRPr="000C5F27" w:rsidRDefault="00B051D1">
      <w:pPr>
        <w:spacing w:after="0" w:line="254" w:lineRule="exact"/>
        <w:ind w:left="408" w:right="-20"/>
        <w:rPr>
          <w:rFonts w:asciiTheme="minorEastAsia" w:hAnsiTheme="minorEastAsia" w:cs="A-OTF リュウミン Pro L-KL"/>
          <w:sz w:val="20"/>
          <w:szCs w:val="20"/>
          <w:lang w:eastAsia="ja-JP"/>
        </w:rPr>
      </w:pPr>
      <w:r w:rsidRPr="000C5F27">
        <w:rPr>
          <w:rFonts w:asciiTheme="minorEastAsia" w:hAnsiTheme="minorEastAsia" w:cs="A-OTF リュウミン Pro L-KL"/>
          <w:color w:val="231F20"/>
          <w:position w:val="-2"/>
          <w:sz w:val="20"/>
          <w:szCs w:val="20"/>
          <w:lang w:eastAsia="ja-JP"/>
        </w:rPr>
        <w:t>ありません。</w:t>
      </w:r>
    </w:p>
    <w:p w14:paraId="347D9E9C" w14:textId="6644846B" w:rsidR="00E61E98" w:rsidRPr="000C5F27" w:rsidRDefault="001B357F">
      <w:pPr>
        <w:spacing w:after="0" w:line="240" w:lineRule="exact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/>
        </w:rPr>
        <w:pict w14:anchorId="4163EFDB">
          <v:group id="_x0000_s1026" style="position:absolute;margin-left:58.3pt;margin-top:9.45pt;width:478.2pt;height:306.4pt;z-index:-251646976;mso-position-horizontal-relative:page" coordorigin="1166,-6073" coordsize="9564,6128">
            <v:group id="_x0000_s1047" style="position:absolute;left:1169;top:-6070;width:9558;height:2" coordorigin="1169,-6070" coordsize="9558,2">
              <v:shape id="_x0000_s1048" style="position:absolute;left:1169;top:-6070;width:9558;height:2" coordorigin="1169,-6070" coordsize="9558,0" path="m1169,-6070r9559,e" filled="f" strokecolor="#231f20" strokeweight=".09983mm">
                <v:path arrowok="t"/>
              </v:shape>
            </v:group>
            <v:group id="_x0000_s1045" style="position:absolute;left:1172;top:-6067;width:2;height:6117" coordorigin="1172,-6067" coordsize="2,6117">
              <v:shape id="_x0000_s1046" style="position:absolute;left:1172;top:-6067;width:2;height:6117" coordorigin="1172,-6067" coordsize="0,6117" path="m1172,-6067r,6117e" filled="f" strokecolor="#231f20" strokeweight=".09983mm">
                <v:path arrowok="t"/>
              </v:shape>
            </v:group>
            <v:group id="_x0000_s1043" style="position:absolute;left:10725;top:-6067;width:2;height:6117" coordorigin="10725,-6067" coordsize="2,6117">
              <v:shape id="_x0000_s1044" style="position:absolute;left:10725;top:-6067;width:2;height:6117" coordorigin="10725,-6067" coordsize="0,6117" path="m10725,-6067r,6117e" filled="f" strokecolor="#231f20" strokeweight=".09989mm">
                <v:path arrowok="t"/>
              </v:shape>
            </v:group>
            <v:group id="_x0000_s1041" style="position:absolute;left:1169;top:-5673;width:9558;height:2" coordorigin="1169,-5673" coordsize="9558,2">
              <v:shape id="_x0000_s1042" style="position:absolute;left:1169;top:-5673;width:9558;height:2" coordorigin="1169,-5673" coordsize="9558,0" path="m1169,-5673r9559,e" filled="f" strokecolor="#231f20" strokeweight=".09983mm">
                <v:path arrowok="t"/>
              </v:shape>
            </v:group>
            <v:group id="_x0000_s1039" style="position:absolute;left:1169;top:-4539;width:9558;height:2" coordorigin="1169,-4539" coordsize="9558,2">
              <v:shape id="_x0000_s1040" style="position:absolute;left:1169;top:-4539;width:9558;height:2" coordorigin="1169,-4539" coordsize="9558,0" path="m1169,-4539r9559,e" filled="f" strokecolor="#231f20" strokeweight=".09983mm">
                <v:path arrowok="t"/>
              </v:shape>
            </v:group>
            <v:group id="_x0000_s1037" style="position:absolute;left:1169;top:-4143;width:9558;height:2" coordorigin="1169,-4143" coordsize="9558,2">
              <v:shape id="_x0000_s1038" style="position:absolute;left:1169;top:-4143;width:9558;height:2" coordorigin="1169,-4143" coordsize="9558,0" path="m1169,-4143r9559,e" filled="f" strokecolor="#231f20" strokeweight=".09983mm">
                <v:path arrowok="t"/>
              </v:shape>
            </v:group>
            <v:group id="_x0000_s1035" style="position:absolute;left:1169;top:-3009;width:9558;height:2" coordorigin="1169,-3009" coordsize="9558,2">
              <v:shape id="_x0000_s1036" style="position:absolute;left:1169;top:-3009;width:9558;height:2" coordorigin="1169,-3009" coordsize="9558,0" path="m1169,-3009r9559,e" filled="f" strokecolor="#231f20" strokeweight=".09983mm">
                <v:path arrowok="t"/>
              </v:shape>
            </v:group>
            <v:group id="_x0000_s1033" style="position:absolute;left:1169;top:-2612;width:9558;height:2" coordorigin="1169,-2612" coordsize="9558,2">
              <v:shape id="_x0000_s1034" style="position:absolute;left:1169;top:-2612;width:9558;height:2" coordorigin="1169,-2612" coordsize="9558,0" path="m1169,-2612r9559,e" filled="f" strokecolor="#231f20" strokeweight=".09983mm">
                <v:path arrowok="t"/>
              </v:shape>
            </v:group>
            <v:group id="_x0000_s1031" style="position:absolute;left:1169;top:-1478;width:9558;height:2" coordorigin="1169,-1478" coordsize="9558,2">
              <v:shape id="_x0000_s1032" style="position:absolute;left:1169;top:-1478;width:9558;height:2" coordorigin="1169,-1478" coordsize="9558,0" path="m1169,-1478r9559,e" filled="f" strokecolor="#231f20" strokeweight=".09983mm">
                <v:path arrowok="t"/>
              </v:shape>
            </v:group>
            <v:group id="_x0000_s1029" style="position:absolute;left:1169;top:-1081;width:9558;height:2" coordorigin="1169,-1081" coordsize="9558,2">
              <v:shape id="_x0000_s1030" style="position:absolute;left:1169;top:-1081;width:9558;height:2" coordorigin="1169,-1081" coordsize="9558,0" path="m1169,-1081r9559,e" filled="f" strokecolor="#231f20" strokeweight=".09983mm">
                <v:path arrowok="t"/>
              </v:shape>
            </v:group>
            <v:group id="_x0000_s1027" style="position:absolute;left:1169;top:53;width:9558;height:2" coordorigin="1169,53" coordsize="9558,2">
              <v:shape id="_x0000_s1028" style="position:absolute;left:1169;top:53;width:9558;height:2" coordorigin="1169,53" coordsize="9558,0" path="m1169,53r9559,e" filled="f" strokecolor="#231f20" strokeweight=".09983mm">
                <v:path arrowok="t"/>
              </v:shape>
            </v:group>
            <w10:wrap anchorx="page"/>
          </v:group>
        </w:pict>
      </w:r>
    </w:p>
    <w:p w14:paraId="523A9A97" w14:textId="77777777" w:rsidR="00E61E98" w:rsidRPr="000C5F27" w:rsidRDefault="00B051D1" w:rsidP="00B051D1">
      <w:pPr>
        <w:spacing w:after="0" w:line="288" w:lineRule="exact"/>
        <w:ind w:left="380" w:right="-23"/>
        <w:rPr>
          <w:rFonts w:asciiTheme="minorEastAsia" w:hAnsiTheme="minorEastAsia" w:cs="A-OTF リュウミン Pro L-KL"/>
          <w:sz w:val="21"/>
          <w:szCs w:val="21"/>
          <w:lang w:eastAsia="ja-JP"/>
        </w:rPr>
      </w:pPr>
      <w:r w:rsidRPr="000C5F27">
        <w:rPr>
          <w:rFonts w:asciiTheme="minorEastAsia" w:hAnsiTheme="minorEastAsia" w:cs="A-OTF リュウミン Pro L-KL"/>
          <w:color w:val="231F20"/>
          <w:w w:val="101"/>
          <w:sz w:val="21"/>
          <w:szCs w:val="21"/>
          <w:lang w:eastAsia="ja-JP"/>
        </w:rPr>
        <w:t>① 知識・技能に関する評価</w:t>
      </w:r>
    </w:p>
    <w:p w14:paraId="2D497D7B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75F9D5D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A24F624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7039892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000FC8C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0E542BB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63DB86E" w14:textId="77777777" w:rsidR="00E61E98" w:rsidRPr="000C5F27" w:rsidRDefault="00B051D1" w:rsidP="00B051D1">
      <w:pPr>
        <w:spacing w:after="0" w:line="218" w:lineRule="exact"/>
        <w:ind w:left="382" w:right="-20"/>
        <w:rPr>
          <w:rFonts w:asciiTheme="minorEastAsia" w:hAnsiTheme="minorEastAsia" w:cs="A-OTF リュウミン Pro L-KL"/>
          <w:sz w:val="21"/>
          <w:szCs w:val="21"/>
          <w:lang w:eastAsia="ja-JP"/>
        </w:rPr>
      </w:pPr>
      <w:r w:rsidRPr="000C5F27">
        <w:rPr>
          <w:rFonts w:asciiTheme="minorEastAsia" w:hAnsiTheme="minorEastAsia" w:cs="A-OTF リュウミン Pro L-KL"/>
          <w:color w:val="231F20"/>
          <w:w w:val="101"/>
          <w:sz w:val="21"/>
          <w:szCs w:val="21"/>
          <w:lang w:eastAsia="ja-JP"/>
        </w:rPr>
        <w:t>② 思考力・判断力・表現力に関する評価</w:t>
      </w:r>
    </w:p>
    <w:p w14:paraId="48D92C27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14"/>
          <w:szCs w:val="14"/>
          <w:lang w:eastAsia="ja-JP"/>
        </w:rPr>
      </w:pPr>
    </w:p>
    <w:p w14:paraId="4E7FA5FD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20FC23D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019B6426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15DABF2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19A27D9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1F79955" w14:textId="77777777" w:rsidR="00E61E98" w:rsidRPr="000C5F27" w:rsidRDefault="00B051D1" w:rsidP="00B051D1">
      <w:pPr>
        <w:spacing w:after="0" w:line="218" w:lineRule="exact"/>
        <w:ind w:left="382" w:right="-20"/>
        <w:rPr>
          <w:rFonts w:asciiTheme="minorEastAsia" w:hAnsiTheme="minorEastAsia" w:cs="A-OTF リュウミン Pro L-KL"/>
          <w:sz w:val="21"/>
          <w:szCs w:val="21"/>
          <w:lang w:eastAsia="ja-JP"/>
        </w:rPr>
      </w:pPr>
      <w:r w:rsidRPr="000C5F27">
        <w:rPr>
          <w:rFonts w:asciiTheme="minorEastAsia" w:hAnsiTheme="minorEastAsia" w:cs="A-OTF リュウミン Pro L-KL"/>
          <w:color w:val="231F20"/>
          <w:w w:val="101"/>
          <w:sz w:val="21"/>
          <w:szCs w:val="21"/>
          <w:lang w:eastAsia="ja-JP"/>
        </w:rPr>
        <w:t>③ 主体性を持ち、多様な人々と協働しつつ学習する態度に関する評価</w:t>
      </w:r>
    </w:p>
    <w:p w14:paraId="22C22221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14"/>
          <w:szCs w:val="14"/>
          <w:lang w:eastAsia="ja-JP"/>
        </w:rPr>
      </w:pPr>
    </w:p>
    <w:p w14:paraId="0CA41413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0DA2C657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89FBC3E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30558AF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F281A53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086B972" w14:textId="77777777" w:rsidR="00E61E98" w:rsidRPr="000C5F27" w:rsidRDefault="00B051D1" w:rsidP="00B051D1">
      <w:pPr>
        <w:spacing w:after="0" w:line="218" w:lineRule="exact"/>
        <w:ind w:left="382" w:right="-20"/>
        <w:rPr>
          <w:rFonts w:asciiTheme="minorEastAsia" w:hAnsiTheme="minorEastAsia" w:cs="A-OTF リュウミン Pro L-KL"/>
          <w:sz w:val="21"/>
          <w:szCs w:val="21"/>
          <w:lang w:eastAsia="ja-JP"/>
        </w:rPr>
      </w:pPr>
      <w:r w:rsidRPr="000C5F27">
        <w:rPr>
          <w:rFonts w:asciiTheme="minorEastAsia" w:hAnsiTheme="minorEastAsia" w:cs="A-OTF リュウミン Pro L-KL"/>
          <w:color w:val="231F20"/>
          <w:w w:val="101"/>
          <w:sz w:val="21"/>
          <w:szCs w:val="21"/>
          <w:lang w:eastAsia="ja-JP"/>
        </w:rPr>
        <w:t>④ 生徒の努力を要する点、指導において特に配慮を要するものなどがあれば</w:t>
      </w:r>
    </w:p>
    <w:p w14:paraId="6B851557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14"/>
          <w:szCs w:val="14"/>
          <w:lang w:eastAsia="ja-JP"/>
        </w:rPr>
      </w:pPr>
    </w:p>
    <w:p w14:paraId="6B909D05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5E4B0BE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15D4077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017EEE19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D80F8E4" w14:textId="77777777" w:rsidR="00E61E98" w:rsidRPr="000C5F27" w:rsidRDefault="00E61E98" w:rsidP="00B051D1">
      <w:pPr>
        <w:spacing w:after="0" w:line="218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7D92B6E" w14:textId="6C24ADE3" w:rsidR="00E61E98" w:rsidRPr="000C5F27" w:rsidRDefault="00B051D1" w:rsidP="00B051D1">
      <w:pPr>
        <w:spacing w:after="0" w:line="218" w:lineRule="exact"/>
        <w:ind w:left="209" w:right="-20"/>
        <w:rPr>
          <w:rFonts w:asciiTheme="minorEastAsia" w:hAnsiTheme="minorEastAsia" w:cs="A-OTF リュウミン Pro L-KL"/>
          <w:sz w:val="21"/>
          <w:szCs w:val="21"/>
          <w:lang w:eastAsia="ja-JP"/>
        </w:rPr>
      </w:pPr>
      <w:r w:rsidRPr="000C5F27">
        <w:rPr>
          <w:rFonts w:asciiTheme="minorEastAsia" w:hAnsiTheme="minorEastAsia" w:cs="A-OTF リュウミン Pro L-KL"/>
          <w:color w:val="231F20"/>
          <w:w w:val="101"/>
          <w:sz w:val="21"/>
          <w:szCs w:val="21"/>
          <w:lang w:eastAsia="ja-JP"/>
        </w:rPr>
        <w:t>※調査書と同封し、厳封してください。</w:t>
      </w:r>
    </w:p>
    <w:sectPr w:rsidR="00E61E98" w:rsidRPr="000C5F27">
      <w:type w:val="continuous"/>
      <w:pgSz w:w="11920" w:h="16840"/>
      <w:pgMar w:top="1320" w:right="10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L-KL">
    <w:altName w:val="A-OTF リュウミン Pro L-KL"/>
    <w:panose1 w:val="020203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A-OTF リュウミン Pro B-KL">
    <w:altName w:val="A-OTF リュウミン Pro B-KL"/>
    <w:panose1 w:val="020205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98"/>
    <w:rsid w:val="000C5F27"/>
    <w:rsid w:val="001B357F"/>
    <w:rsid w:val="00B051D1"/>
    <w:rsid w:val="00E61E98"/>
    <w:rsid w:val="00F1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61EB5"/>
  <w15:docId w15:val="{A9ADE517-B891-4C32-A169-29DC8D2A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山梨学院短大／入試要項用推薦書07.6　CS6.indd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山梨学院短大／入試要項用推薦書07.6　CS6.indd</dc:title>
  <dcterms:created xsi:type="dcterms:W3CDTF">2025-06-25T13:07:00Z</dcterms:created>
  <dcterms:modified xsi:type="dcterms:W3CDTF">2025-07-03T00:39:00Z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</Properties>
</file>